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  <w:rPr>
          <w:lang w:val="en-US"/>
        </w:rPr>
      </w:pPr>
    </w:p>
    <w:p>
      <w:pPr>
        <w:pStyle w:val="References"/>
      </w:pPr>
      <w:r>
        <w:t>[DATE:Today]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  <w:r>
        <w:rPr>
          <w:lang w:val="en-US"/>
        </w:rPr>
        <w:t>The Rating Authority</w:t>
      </w:r>
    </w:p>
    <w:p>
      <w:pPr>
        <w:rPr>
          <w:bCs/>
          <w:szCs w:val="24"/>
        </w:rPr>
      </w:pPr>
      <w:r>
        <w:rPr>
          <w:bCs/>
          <w:szCs w:val="24"/>
        </w:rPr>
        <w:t>Dublin City Council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rPr>
          <w:lang w:val="en-US"/>
        </w:rPr>
      </w:pPr>
      <w:smartTag w:uri="urn:schemas-microsoft-com:office:smarttags" w:element="place">
        <w:smartTag w:uri="urn:schemas-microsoft-com:office:smarttags" w:element="address">
          <w:r>
            <w:rPr>
              <w:lang w:val="en-US"/>
            </w:rPr>
            <w:t>16 Castle Street</w:t>
          </w:r>
        </w:smartTag>
      </w:smartTag>
      <w:r>
        <w:rPr>
          <w:lang w:val="en-US"/>
        </w:rPr>
        <w:t>,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rPr>
          <w:lang w:val="en-US"/>
        </w:rPr>
      </w:pPr>
      <w:r>
        <w:rPr>
          <w:lang w:val="en-US"/>
        </w:rPr>
        <w:t>Dublin 2.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b/>
        </w:rPr>
      </w:pPr>
      <w:r>
        <w:rPr>
          <w:b/>
        </w:rPr>
        <w:t>RE:</w:t>
      </w:r>
      <w:r>
        <w:rPr>
          <w:b/>
        </w:rPr>
        <w:tab/>
        <w:t xml:space="preserve">Our Client: [CNT:Name][LCN:Dummy#01][SYS:iif(LCN:ClNameCon='', '', ' and ' )][LCN:ClNameCon#01] </w:t>
      </w:r>
    </w:p>
    <w:p>
      <w:pPr>
        <w:rPr>
          <w:b/>
        </w:rPr>
      </w:pPr>
      <w:r>
        <w:rPr>
          <w:b/>
        </w:rPr>
        <w:tab/>
        <w:t>Purchaser: [CAN:Name.Purchaser#@&amp;]</w:t>
      </w:r>
    </w:p>
    <w:p>
      <w:pPr>
        <w:rPr>
          <w:b/>
        </w:rPr>
      </w:pPr>
      <w:r>
        <w:rPr>
          <w:b/>
        </w:rPr>
        <w:tab/>
        <w:t>Property: [UDF:PropertyDesc]</w:t>
      </w:r>
    </w:p>
    <w:p>
      <w:pPr>
        <w:pBdr>
          <w:bottom w:val="single" w:sz="12" w:space="1" w:color="auto"/>
        </w:pBdr>
        <w:rPr>
          <w:b/>
        </w:rPr>
      </w:pPr>
    </w:p>
    <w:p/>
    <w:p>
      <w:r>
        <w:t>Dear Sir/Madam,</w:t>
      </w:r>
    </w:p>
    <w:p/>
    <w:p>
      <w:r>
        <w:t>As Solicitors on behalf of the vendors, [CNT:Name][SYS:iif(LCN:ClNameCon='', '', ' and ' )][LCN:ClNameCon#01], we confirm [CAN:Name.Purchaser#@&amp;] will be the new owner of the property at [UDF:PropertyDesc]] as and from the [UDF:CompletionDate].</w:t>
      </w:r>
    </w:p>
    <w:p/>
    <w:p>
      <w:r>
        <w:t>Please address all further correspondence to [CAN:LegalName.Solicitors#01].</w:t>
      </w:r>
    </w:p>
    <w:p/>
    <w:p>
      <w:pPr>
        <w:rPr>
          <w:lang w:val="en-US"/>
        </w:rPr>
      </w:pPr>
      <w:r>
        <w:t>Yours faithfully,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  <w:r>
        <w:t>________________________</w:t>
      </w:r>
    </w:p>
    <w:p>
      <w: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AB982D75-4858-41C4-932F-D7933F76E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eastAsia="Arial Unicode MS"/>
      <w:b/>
      <w:bCs/>
      <w:szCs w:val="24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semiHidden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lang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lang w:eastAsia="en-US"/>
    </w:rPr>
  </w:style>
  <w:style w:type="paragraph" w:customStyle="1" w:styleId="References">
    <w:name w:val="References"/>
    <w:basedOn w:val="Normal"/>
    <w:link w:val="ReferencesChar"/>
    <w:pPr>
      <w:tabs>
        <w:tab w:val="left" w:pos="1072"/>
      </w:tabs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KEYSPARE</Company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Art Kavanagh</cp:lastModifiedBy>
  <cp:revision>2</cp:revision>
  <cp:lastPrinted>2009-07-23T12:24:00Z</cp:lastPrinted>
  <dcterms:created xsi:type="dcterms:W3CDTF">2019-03-04T11:00:00Z</dcterms:created>
  <dcterms:modified xsi:type="dcterms:W3CDTF">2019-03-04T11:00:00Z</dcterms:modified>
</cp:coreProperties>
</file>